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Book Antiqua" w:eastAsia="Times New Roman" w:hAnsi="Book Antiqua" w:cs="Times New Roman"/>
          <w:sz w:val="24"/>
          <w:szCs w:val="24"/>
          <w:lang w:val="kk-KZ" w:eastAsia="ru-RU"/>
        </w:rPr>
        <w:t>Сопылық турасында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«Сопылы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немесе «тасаууф» (араб. </w:t>
      </w:r>
      <w:r w:rsidRPr="00152887">
        <w:rPr>
          <w:rFonts w:ascii="Times New Roman" w:eastAsia="Times New Roman" w:hAnsi="Times New Roman" w:cs="Times New Roman"/>
          <w:sz w:val="24"/>
          <w:szCs w:val="24"/>
          <w:lang w:eastAsia="ru-RU"/>
        </w:rPr>
        <w:t>التصوَف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) – ежелден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астерлі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саналатын діни-рухани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термин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ретінде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Жаратушыны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тану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сатында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псіні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рбиелейтін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мінез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ркейтетін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дамны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ішкі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ниесін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кемелденуге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жетелейтін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немесе методологияны білдіреді. Жалпы, 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ыналарын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збен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сіндіріп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жеткізу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мкін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заманны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алымдары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сініктемелер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Ғұ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ламаларды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тама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бергенде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мінез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себебі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Тасаууф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: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Мінезді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зерттейтін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тамасы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жететіні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жайлы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;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хадис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маманы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Асбахани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«Хилятул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Аулия»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кітабында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келтіреді, кей біреулерін Имам Ал-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ушайри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жеткізеді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Мыласы,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бу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Бакр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Каттани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233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Тасаууф мінез, кім са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сы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мінез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осса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сені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тазалы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ды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арттырды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».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бу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Мухаммад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Жарири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жайлы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: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Барлы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сы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мінезге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жету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барлы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жаман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мінезден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арылу»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деп жауап берді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(1)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 З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рия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Ансари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(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.929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жылы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):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«Сопылы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әң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гілік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ыт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жету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сатында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н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псіні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рбиелеуді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жай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жапсарын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йрететін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мінез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-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ркейтетін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кісіні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ішкі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н д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ние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сырт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жаратылысты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атар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ме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гертетін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ілім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» деп 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тама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Имам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н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йд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(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.297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жылы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):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 «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ллі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сы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мінездерді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пайдаланып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барлы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нашар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мінездерді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рк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етуді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айтамыз»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аны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тама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берген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Ахмад ибн Ажиба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былай деген: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«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ліктерді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жал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ыз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иесіні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зырына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апаратын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жолдарды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йрететін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ішкі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жан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ниені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кесірлі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мінездерден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тазартатын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оны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алуан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асыл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ндылы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тармен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безендіретін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ілім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бастауы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ілім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ортасы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рекет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со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Алланы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сыйы»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,-деген. (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2)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«Суфиді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жірибесі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сіндірілуі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жеткізілуі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мкін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трансцендентті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таби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збен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айшы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ткізбеген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сіндіру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мкін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Суфилерді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“лам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йазу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йагриф”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и “татпа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білмейді”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айтыл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суфилер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лдерін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сіндіру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символдар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антропоморфты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ымдар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метафора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символды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образды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терминдер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олданады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(3)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Сопы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  <w:t>лар – на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салтын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станып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 рухани 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дікке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лушылар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«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мейлінше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шектеп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пенделік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тіршілік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еркін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етіп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жетуді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етушілер»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дейді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энциклопедиялы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тамасы»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«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хадис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фик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ы Ислам дініні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жина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йеленіп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ішкі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мазм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тере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уалар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хадиске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амбар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(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)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ннетіне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йене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отырып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тасаууф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Иман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ырыбына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тере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бойлай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лды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гіген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аш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жаратылысты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ажайып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сырлары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ранны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ішкі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болмысын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талпыныс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жасады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Осылайша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негізделген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кемелдене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алдырмай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шынайы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ыласпен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жасал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талпыныс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кезінде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тафсирге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хадис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ннетке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шари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идаларына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йеніп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отырды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(4)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тарих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сахнасына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жалпы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философиясында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аш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диалектикалы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пікір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алысыны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басталуымен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йкес келеді. 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алысты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хаммед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амбарды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(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.)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Абу ад-Дарда, Абу зар ал-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ифари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т.б. сахабалары болатын. Ислам философиясы тарихында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Абу Зар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ифари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сия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сахабалардан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бастап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Хасан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Басирге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(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728)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дейінгі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sz w:val="24"/>
          <w:szCs w:val="24"/>
          <w:u w:val="single"/>
          <w:lang w:eastAsia="ru-RU"/>
        </w:rPr>
        <w:t>суфизмні</w:t>
      </w:r>
      <w:r w:rsidRPr="00152887">
        <w:rPr>
          <w:rFonts w:ascii="Cambria" w:eastAsia="Times New Roman" w:hAnsi="Cambria" w:cs="Cambria"/>
          <w:sz w:val="24"/>
          <w:szCs w:val="24"/>
          <w:u w:val="single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u w:val="single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ал</w:t>
      </w:r>
      <w:r w:rsidRPr="00152887">
        <w:rPr>
          <w:rFonts w:ascii="Cambria" w:eastAsia="Times New Roman" w:hAnsi="Cambria" w:cs="Cambria"/>
          <w:sz w:val="24"/>
          <w:szCs w:val="24"/>
          <w:u w:val="single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аш</w:t>
      </w:r>
      <w:r w:rsidRPr="00152887">
        <w:rPr>
          <w:rFonts w:ascii="Cambria" w:eastAsia="Times New Roman" w:hAnsi="Cambria" w:cs="Cambria"/>
          <w:sz w:val="24"/>
          <w:szCs w:val="24"/>
          <w:u w:val="single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u w:val="single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зухд</w:t>
      </w:r>
      <w:r w:rsidRPr="00152887">
        <w:rPr>
          <w:rFonts w:ascii="Book Antiqua" w:eastAsia="Times New Roman" w:hAnsi="Book Antiqua" w:cs="Times New Roman"/>
          <w:sz w:val="24"/>
          <w:szCs w:val="24"/>
          <w:u w:val="single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u w:val="single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уалар</w:t>
      </w:r>
      <w:r w:rsidRPr="00152887">
        <w:rPr>
          <w:rFonts w:ascii="Book Antiqua" w:eastAsia="Times New Roman" w:hAnsi="Book Antiqua" w:cs="Times New Roman"/>
          <w:sz w:val="24"/>
          <w:szCs w:val="24"/>
          <w:u w:val="single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u w:val="single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уірі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деп атайды. 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уірде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философиялы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метафизиялы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селелерді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зерделеуден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парасатты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ркем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ахла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болуды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еткен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практиклы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болатын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Times New Roman"/>
          <w:sz w:val="24"/>
          <w:szCs w:val="24"/>
          <w:u w:val="single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u w:val="single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u w:val="single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u w:val="single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екінші</w:t>
      </w:r>
      <w:r w:rsidRPr="00152887">
        <w:rPr>
          <w:rFonts w:ascii="Book Antiqua" w:eastAsia="Times New Roman" w:hAnsi="Book Antiqua" w:cs="Times New Roman"/>
          <w:sz w:val="24"/>
          <w:szCs w:val="24"/>
          <w:u w:val="single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кезе</w:t>
      </w:r>
      <w:r w:rsidRPr="00152887">
        <w:rPr>
          <w:rFonts w:ascii="Cambria" w:eastAsia="Times New Roman" w:hAnsi="Cambria" w:cs="Cambria"/>
          <w:sz w:val="24"/>
          <w:szCs w:val="24"/>
          <w:u w:val="single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u w:val="single"/>
          <w:lang w:eastAsia="ru-RU"/>
        </w:rPr>
        <w:t>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Хасан ал-Басирден Имам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азалиге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(м. 1055 – 1111) дейінгі аралы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амтиды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уірде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дегдарлы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практикалы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алыс</w:t>
      </w:r>
      <w:proofErr w:type="gramEnd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болумен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философия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жалпы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ойлау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йесіндегі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ыттар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параллель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доктриналы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гейге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терілді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Хасан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Басридан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бастал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философия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бірте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бірте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алыптасып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сала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: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Маламийа, Исбатийа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мектебі болып айрылды.  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інен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атуды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алайтын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гіме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!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жолды</w:t>
      </w:r>
      <w:proofErr w:type="gramEnd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: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                     арабты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                     иранды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                     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ркілік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ажыратады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ожа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Ахмет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ркілік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дайды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табылады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proofErr w:type="gramStart"/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</w:t>
      </w:r>
      <w:proofErr w:type="gramEnd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туралы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анда 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еш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аш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ан Яссауи іліміне, Яссауи жолына со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алмаймыз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Ахмет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моралды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ріптеген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даналы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здеріні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Дешті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ыпша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лкесіне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Еділ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бойында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Азияда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тарауына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тіліні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сініктілігі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арапайым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бейнелеулерге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келуі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палын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тигізді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уірінде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насихатыны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кездесетін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Шаман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Зорастра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Манихей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Будда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Христиан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діндеріне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негізделген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рделі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кейде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айшы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келетін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ымдар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lastRenderedPageBreak/>
        <w:t>ысырылып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амбарлар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асиетті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ан жайлы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стыны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йелі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Исламтанушы Ершат 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: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«...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даласында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шпенділер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арасында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таралуына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зор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моральды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принциптері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санасына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ірілді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мды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мірді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ресми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гейінде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Ханифа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олданыс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тапты»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 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жазады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(5)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Фахреддин Рази, имам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азали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сия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лама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алымдар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Бейбарыс, Бабыр, М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хаммед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Хайдар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Дулат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сия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мемлекет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басшылары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Мухасиби, Келебази, Кушейри, Араби, Яссауи, Руми, Раббани, Жами 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сынды мутасаууфтар исламны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айнар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бастауларына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йене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отырып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дебі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ртібін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алыптастырып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бектер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жазды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Жалпы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Абай, Ш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керім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жыраулы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поэзиясынд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а 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сарынны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екені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белгілі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Мысалы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жыраулы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поэзияны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рнекті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Дулат Бабатай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: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“К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убам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Тіршіліктен не таптым?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жемтік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Соны 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?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”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дейтін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жолдары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 Расында, 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алдында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тізе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атесін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Абайша айт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“ынталы 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ілмен”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егіліп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Жарат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жалбарынып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лшылы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стану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болса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Кердері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бу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кір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: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 “Сопылы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ауыр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рсе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іздесе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бол”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дейді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бабамыз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захир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хадисті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шари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негіздерін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герген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екенін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ерекше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ескер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теді.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 Кемел адам,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Абай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ша айт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“толы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асиетіне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алыбы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мейлінше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асыл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кісілікке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тардан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бден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арылып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тазар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ішкі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ниесі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асиетке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адам”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lastRenderedPageBreak/>
        <w:t>Ұ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лы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Абай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кемел адамны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аттары ретінде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сыдды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рам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ылды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рсетеді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сыдды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–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ділетпен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рам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– шапа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ыл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–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ылыммен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астасып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кетеді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Осылайша бар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мырын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арна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жандарды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себеп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болуымен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нделікті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салтында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алды. 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ретінде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жырларынан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бастау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абыздар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жыраулар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поэзиясы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ыттан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йімізде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сарыны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екенін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>Жина</w:t>
      </w:r>
      <w:r w:rsidRPr="00152887">
        <w:rPr>
          <w:rFonts w:ascii="Cambria" w:eastAsia="Times New Roman" w:hAnsi="Cambria" w:cs="Cambria"/>
          <w:i/>
          <w:i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тай</w:t>
      </w:r>
      <w:r w:rsidRPr="00152887">
        <w:rPr>
          <w:rFonts w:ascii="Book Antiqua" w:eastAsia="Times New Roman" w:hAnsi="Book Antiqua" w:cs="Times New Roman"/>
          <w:i/>
          <w:i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i/>
          <w:iCs/>
          <w:sz w:val="24"/>
          <w:szCs w:val="24"/>
          <w:lang w:eastAsia="ru-RU"/>
        </w:rPr>
        <w:t>келгенде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Исламда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Жарат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иманын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амалмен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шейте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тін,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ісін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сезіне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отырып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жасау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баулитын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регіне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proofErr w:type="gramEnd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елшісіне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ерекше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махаббатты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оятып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адамзат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тіпті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жалпы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жаратылыс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мейірімі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жанашырлы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тере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дететін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рбие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мектебі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«Сопылы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дам рухын 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псі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стемдігінен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«мендігін»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мыттырып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Жарат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proofErr w:type="gramEnd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алауына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толы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сыну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рбиелейтін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здіксіз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майданы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иман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жетуді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еткен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жолаушылы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(2)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«Сопылы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кісіні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айын мансап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марлы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рияшылды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зімшілдік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 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каппарлы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proofErr w:type="gramEnd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рсе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ызарлы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аныш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секілді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дерттен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регін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Алладан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рседен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тазартып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шынайы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ылас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жетелейтін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бойын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барша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жаман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дан арылтып, 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ркем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асиеттермен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безендіретін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рбие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оша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емхана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(2)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Белгілі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Жолдыбай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: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кейде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Себебі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зелсе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кісіні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барша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істері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елшісі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(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.)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жайлы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ір хадисінде: «Денеде бір кесек ет бар. Ол 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зелсе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зеледі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зылса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зылады»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 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ескерткен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хадисте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: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«Алла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сендерді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денелері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пішіндері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ректері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арайды»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назары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н, амалды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аланатын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екенін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білдірген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Ендеше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денесіні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киіміні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лас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болуынан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айсыз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сезініп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таза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мтыл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кісіні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назар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регіні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тазалы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ыждахаттылы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танытуы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тиіс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?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рімше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айтса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, «Сыланасы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сырты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іші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зетпейсін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атасын»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,-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дейді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(6)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Сопылар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здерін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бауыр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ластар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дос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санап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таби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абілеттері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ойлау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дыларына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таниды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белгілі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стаздар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ірегінде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топталып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машы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ркениетке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VIII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XVIII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зор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еткен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Сопылар 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дара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бірбеткей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табынудан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болмаса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біреулерді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асыра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терлеуден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аула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рлерді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діріп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меттік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йлес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імі, 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  <w:t>лігі 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ысынан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меттейді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ріштелерді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ізгілікті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асиеттері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ашыл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адамдар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есеп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тейді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Низами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кейінде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асыл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азынаны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кілті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рын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>Сопыларды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бойынша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«жал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рініп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лтты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организміндегі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зиянды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ісік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різді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алмай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дебиетте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кейде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сопыларды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шала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сауатты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білім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мше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молдалармен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ейді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пші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лікпен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байланыста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зор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беделге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догматтарды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таушылар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оларды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здеріне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секелес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сана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кемсітуге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рыс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дениет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даласына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тере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азіргі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ытта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елге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жанашыр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азамат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алыптасуы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рметтеуі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кілдеріне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зімділікпен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арауы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аншалы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болса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идеяларды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кешегі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бабаларымызды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раларынан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бастау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алатынына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жеткізіп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отырмыз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тарихын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бабаларымызды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дениеті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ркениетіне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лесін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–парыз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Осы орайда, елбасымыз Н.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Назарбаев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«Біз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тегіміз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дініміз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екенін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мтпауымыз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керек»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станымды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жетекшілікке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ала отырып,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анымыз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істі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ішінде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ханафи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матуриди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тари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ртыны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абылдауында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ойна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артушылы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арастарын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концептуалды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дамыту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ажет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ік даму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лемдік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ркениетке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лесімізді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пыз</w:t>
      </w:r>
      <w:proofErr w:type="gramStart"/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.»(</w:t>
      </w:r>
      <w:proofErr w:type="gramEnd"/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7)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«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ымдар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ортада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ушылы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жастар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дауды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алдында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факторлар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етеді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леуметтік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  <w:t>мандармен араласуы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  <w:t>на, имамдарды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беделіне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интернеттегі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парат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байланысты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Сонымен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биесіні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білім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гейіні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отбасыны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аналарыны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байларыны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кейде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даналы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кілті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рухани ізде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  <w:t>ніссіз келе салатындай 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Дегенмен, рухани кемелділік адамны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интел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лект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гейіне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іш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ниесіне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сиеттерімен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лшенеді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Жаппай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жоятын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аруларды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интеллекті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(8)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азіргі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ытта еліміздегі дін 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селесіні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ртібінде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себеп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сенім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байланысты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Сенім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лемдегі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сылмандар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Алла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амбар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келсек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рбір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болсын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болсын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лтты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ниетанымды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арастарымен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таниды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Бізді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бабаларымыз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дістерді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олдан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Жалпы дінге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атысты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селе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: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ларды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амтамасыз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ететін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сенім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жірибе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ртеуі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 Бізді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танымымыз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фи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қһ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Ханифа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һ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сенімде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Матуриди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идасына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жірибеде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абаттарына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негізделген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бізді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ойлау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йемізден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ниетанымды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абаттарымыздан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рпымыздан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салт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рімізден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руге болады. «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ымдарды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идеологиясына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«Уды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айтарады»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дегендей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алдын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мыстарыны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белсенді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палдысы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ырту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тазалы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тазалы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негізделген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сырт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ріністегі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ектегі иманды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асиет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lastRenderedPageBreak/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лтты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тарымыз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оралу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оларды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інен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насихаттау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ымдарды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идеологиясына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тос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ауыл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ою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азіргі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жастарымызды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жадында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лтты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идеологияны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алыптасуына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мен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ылыми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арасында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йлесімділік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тепе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те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дікті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ыртуына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байланысты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ртібіндегі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зекті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селені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бірі</w:t>
      </w:r>
      <w:proofErr w:type="gramStart"/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.»(</w:t>
      </w:r>
      <w:proofErr w:type="gramEnd"/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9)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Елбасы Н.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Назарбаев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: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даласында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андарды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данышпан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бабамыз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Ахмет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дайлар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ды ескере отырып, 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ртында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рлерін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алыптастырды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мінеки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бабаларымыз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асырлар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бойы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здеріні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лтты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сезімдерін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алыптастырып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келеді»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-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дениеті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ытта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дамитынын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ындайтын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м мен діни 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жірибесі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Егерде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жірибе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негіздерінен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ажырайтын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болса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болмысынан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ажырайды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ндескенде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дамып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байиды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(10)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 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«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азіргі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кезде дінді тек жекелеген адамдар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емес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мемлекет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ажетті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білген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йткені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шелеріні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бойында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адамгершілік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асиеттерді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алыптасып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дамуында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леуеті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рбиелік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мемлекет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ажетті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саяси-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мірден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ысым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рсе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туге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мтылмайды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саяси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-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эко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номикалы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дайыны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шеюі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дамып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міндеттерін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аруына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мкіндік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беретіні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болуы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керек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Осындай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зара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келісім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сымды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жеткізгенде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азіргі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алауызды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тойтарыс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аларымыз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(11)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 «Бас 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фти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Елбасыны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абылдауында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кезіндегі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аузынан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станым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«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сылманды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мектебін»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ырту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лды. Оны ісінен де 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шараларынан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бай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селен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ркістан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зиярат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жасап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республикалы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конференция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ткізді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Яссауиді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тарихи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орнына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ылыми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феноменіне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даласында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Матуриди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Ханафи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алыптасуына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ызметіне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берді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Астанада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халы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Еуразия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сылмандары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форумын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ткізді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станымын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ашы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жариялады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Я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тарихи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жірибесі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танымына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сылманд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стындары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негіздеріне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оралуды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принцип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ретінде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Идеясы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амда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тынышты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пен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зімділік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рын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Мауараннахрмен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Орал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Еділ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Анадолы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жалпы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негіздерімен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тасты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тасты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мыт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«Сопылы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құ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былысына»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МДБ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ылыми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тарихилы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ысынан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рыс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арайтынды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реміз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(12) 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орыта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айт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анда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дініні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ішкі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мазм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саты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адамды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рухани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кемелдік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сылманды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рлі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діни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жіриб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еміз, тарихымыз болып табылады. Рухани 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ыру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станымын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басшылы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алып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идеологиялы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белеске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гінгі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тарихымыз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оралу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шарт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гінгі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елімізде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МДБ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тарапынан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болсын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билік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тарапынан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болсын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аза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ислам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мектебі»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деген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тіркес айтылып 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.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proofErr w:type="gramStart"/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да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 осы</w:t>
      </w:r>
      <w:proofErr w:type="gramEnd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ытта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ү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лкен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ө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згерісті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басы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деп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сенуге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болады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ХОЖАМУРАТОВ  Элбек</w:t>
      </w:r>
      <w:proofErr w:type="gramEnd"/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  Тасбулат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лы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 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дебиеттер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:</w:t>
      </w:r>
    </w:p>
    <w:p w:rsidR="00152887" w:rsidRPr="00152887" w:rsidRDefault="00152887" w:rsidP="001528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1.      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Кашф Ал- Лисам 51-52. Мухаммад Сайид Султан, Жауамиу Ал-Калим баспасы Каир, Египет 2011</w:t>
      </w:r>
    </w:p>
    <w:p w:rsidR="00152887" w:rsidRPr="00152887" w:rsidRDefault="00152887" w:rsidP="001528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2.      </w:t>
      </w:r>
      <w:proofErr w:type="gramStart"/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Жолдыбай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«</w:t>
      </w:r>
      <w:proofErr w:type="gramEnd"/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–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ауыр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станса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т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уір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...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»</w:t>
      </w:r>
      <w:hyperlink r:id="rId5" w:anchor="gsc.tab=0" w:history="1">
        <w:r w:rsidRPr="00152887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http://islam.kz/kk/articles/kokeikesti/islamdagy-sopylyq-jane-onyn-negizderi-1270/#gsc.tab=0</w:t>
        </w:r>
      </w:hyperlink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)</w:t>
      </w:r>
    </w:p>
    <w:p w:rsidR="00152887" w:rsidRPr="00152887" w:rsidRDefault="00152887" w:rsidP="001528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3.      М. Иса</w:t>
      </w:r>
      <w:r w:rsidRPr="00152887">
        <w:rPr>
          <w:rFonts w:ascii="Cambria" w:eastAsia="Times New Roman" w:hAnsi="Cambria" w:cs="Cambria"/>
          <w:b/>
          <w:bCs/>
          <w:sz w:val="24"/>
          <w:szCs w:val="24"/>
          <w:lang w:eastAsia="ru-RU"/>
        </w:rPr>
        <w:t>ұ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лы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Шын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сопы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b/>
          <w:bCs/>
          <w:sz w:val="24"/>
          <w:szCs w:val="24"/>
          <w:lang w:eastAsia="ru-RU"/>
        </w:rPr>
        <w:t>кім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?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  <w:hyperlink r:id="rId6" w:history="1">
        <w:r w:rsidRPr="00152887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https://www.qamshy.kz/article/shin-sopi-kim.html</w:t>
        </w:r>
      </w:hyperlink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)</w:t>
      </w:r>
    </w:p>
    <w:p w:rsidR="00152887" w:rsidRPr="00152887" w:rsidRDefault="00152887" w:rsidP="001528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4.      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Жолдыбай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,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Ислаимда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hyperlink r:id="rId7" w:history="1">
        <w:r w:rsidRPr="00152887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https://surak.baribar.kz/384758/</w:t>
        </w:r>
      </w:hyperlink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)</w:t>
      </w:r>
    </w:p>
    <w:p w:rsidR="00152887" w:rsidRPr="00152887" w:rsidRDefault="00152887" w:rsidP="001528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5.      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Ершат </w:t>
      </w:r>
      <w:proofErr w:type="gramStart"/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О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ар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.(</w:t>
      </w:r>
      <w:proofErr w:type="gramEnd"/>
      <w:hyperlink r:id="rId8" w:history="1">
        <w:r w:rsidRPr="00152887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http://kazislam.kz/ershat-myrza-kazak-dalasynda-y-sopylyk-ilimge-kozkarasy-yz-kalaj/?lang=ru</w:t>
        </w:r>
      </w:hyperlink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)</w:t>
      </w:r>
    </w:p>
    <w:p w:rsidR="00152887" w:rsidRPr="00152887" w:rsidRDefault="00152887" w:rsidP="001528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6.      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Исламда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ғ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ы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сопылы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қ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негіздері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hyperlink r:id="rId9" w:anchor="gsc.tab=0" w:history="1">
        <w:r w:rsidRPr="00152887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http://islam.kz/kk/articles/kokeikesti/islamdagy-sopylyq-jane-onyn-negizderi-1270/#gsc.tab=0</w:t>
        </w:r>
      </w:hyperlink>
    </w:p>
    <w:p w:rsidR="00152887" w:rsidRPr="00152887" w:rsidRDefault="00152887" w:rsidP="001528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 xml:space="preserve">7.      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Ахмет Яссауи ж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ә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не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оны</w:t>
      </w:r>
      <w:r w:rsidRPr="00152887">
        <w:rPr>
          <w:rFonts w:ascii="Cambria" w:eastAsia="Times New Roman" w:hAnsi="Cambria" w:cs="Cambria"/>
          <w:sz w:val="24"/>
          <w:szCs w:val="24"/>
          <w:lang w:eastAsia="ru-RU"/>
        </w:rPr>
        <w:t>ң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152887">
        <w:rPr>
          <w:rFonts w:ascii="Book Antiqua" w:eastAsia="Times New Roman" w:hAnsi="Book Antiqua" w:cs="Book Antiqua"/>
          <w:sz w:val="24"/>
          <w:szCs w:val="24"/>
          <w:lang w:eastAsia="ru-RU"/>
        </w:rPr>
        <w:t>ілімі</w:t>
      </w:r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(</w:t>
      </w: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Islam.kz</w:t>
      </w:r>
      <w:hyperlink r:id="rId10" w:history="1">
        <w:r w:rsidRPr="00152887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ru-RU"/>
          </w:rPr>
          <w:t>https://bnews.kz/kz/news/obshchestvo/kozha_ahmet_yassaui_zhane_onin_ilimi</w:t>
        </w:r>
      </w:hyperlink>
      <w:r w:rsidRPr="00152887">
        <w:rPr>
          <w:rFonts w:ascii="Book Antiqua" w:eastAsia="Times New Roman" w:hAnsi="Book Antiqua" w:cs="Times New Roman"/>
          <w:sz w:val="24"/>
          <w:szCs w:val="24"/>
          <w:lang w:eastAsia="ru-RU"/>
        </w:rPr>
        <w:t>)</w:t>
      </w:r>
    </w:p>
    <w:p w:rsidR="00152887" w:rsidRPr="00152887" w:rsidRDefault="00152887" w:rsidP="0015288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8.      </w:t>
      </w:r>
      <w:r w:rsidRPr="0015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Айталы, Рухани кемелдік </w:t>
      </w:r>
      <w:hyperlink r:id="rId11" w:history="1">
        <w:r w:rsidRPr="001528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https://egemen.kz/article/164499-rukhani-kemeldik</w:t>
        </w:r>
      </w:hyperlink>
      <w:r w:rsidRPr="001528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52887" w:rsidRPr="00152887" w:rsidRDefault="00152887" w:rsidP="0015288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9.      </w:t>
      </w:r>
      <w:r w:rsidRPr="0015288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Алпысбаев, мемлекетшіл сананың іргетасын қалай қалаймыз? https://abai.kz/post/61387</w:t>
      </w:r>
    </w:p>
    <w:p w:rsidR="00152887" w:rsidRPr="00152887" w:rsidRDefault="00152887" w:rsidP="0015288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10.  </w:t>
      </w:r>
      <w:r w:rsidRPr="0015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Суфизм </w:t>
      </w:r>
      <w:hyperlink r:id="rId12" w:history="1">
        <w:r w:rsidRPr="001528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http://el.kz/kz/news/archive/content-4899</w:t>
        </w:r>
      </w:hyperlink>
    </w:p>
    <w:p w:rsidR="00152887" w:rsidRPr="00152887" w:rsidRDefault="00152887" w:rsidP="0015288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11.  </w:t>
      </w:r>
      <w:r w:rsidRPr="0015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Қазақстандағы ислам мәселелері және шешу жолдары </w:t>
      </w:r>
      <w:hyperlink r:id="rId13" w:history="1">
        <w:r w:rsidRPr="001528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https://kazislam.kz/kazakstanda-y-islam-maseleler-zhane-sheshu-zholdary/?lang=ru</w:t>
        </w:r>
      </w:hyperlink>
    </w:p>
    <w:p w:rsidR="00152887" w:rsidRPr="00152887" w:rsidRDefault="00152887" w:rsidP="0015288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 Д.Кенжетай. Зайырлы ел-қайырлы ел (</w:t>
      </w:r>
      <w:hyperlink r:id="rId14" w:history="1">
        <w:r w:rsidRPr="001528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http://zanmedia.kz/2018/04/23/kenzhetaj-dosaj-zajyrly-el-ajyrly-el/</w:t>
        </w:r>
      </w:hyperlink>
      <w:r w:rsidRPr="001528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52887" w:rsidRPr="00152887" w:rsidRDefault="00152887" w:rsidP="00152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87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 </w:t>
      </w:r>
    </w:p>
    <w:p w:rsidR="0071743E" w:rsidRDefault="0071743E"/>
    <w:sectPr w:rsidR="0071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9618A"/>
    <w:multiLevelType w:val="multilevel"/>
    <w:tmpl w:val="6CB0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87"/>
    <w:rsid w:val="00152887"/>
    <w:rsid w:val="0071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42D3A-EBAD-480D-A6E5-5E5F7B0A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islam.kz/ershat-myrza-kazak-dalasynda-y-sopylyk-ilimge-kozkarasy-yz-kalaj/?lang=ru" TargetMode="External"/><Relationship Id="rId13" Type="http://schemas.openxmlformats.org/officeDocument/2006/relationships/hyperlink" Target="https://kazislam.kz/kazakstanda-y-islam-maseleler-zhane-sheshu-zholdary/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ak.baribar.kz/384758/" TargetMode="External"/><Relationship Id="rId12" Type="http://schemas.openxmlformats.org/officeDocument/2006/relationships/hyperlink" Target="http://el.kz/kz/news/archive/content-489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qamshy.kz/article/shin-sopi-kim.html" TargetMode="External"/><Relationship Id="rId11" Type="http://schemas.openxmlformats.org/officeDocument/2006/relationships/hyperlink" Target="https://egemen.kz/article/164499-rukhani-kemeldik" TargetMode="External"/><Relationship Id="rId5" Type="http://schemas.openxmlformats.org/officeDocument/2006/relationships/hyperlink" Target="http://islam.kz/kk/articles/kokeikesti/islamdagy-sopylyq-jane-onyn-negizderi-127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news.kz/kz/news/obshchestvo/kozha_ahmet_yassaui_zhane_onin_ili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lam.kz/kk/articles/kokeikesti/islamdagy-sopylyq-jane-onyn-negizderi-1270/" TargetMode="External"/><Relationship Id="rId14" Type="http://schemas.openxmlformats.org/officeDocument/2006/relationships/hyperlink" Target="http://zanmedia.kz/2018/04/23/kenzhetaj-dosaj-zajyrly-el-ajyrly-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2696</Words>
  <Characters>15371</Characters>
  <Application>Microsoft Office Word</Application>
  <DocSecurity>0</DocSecurity>
  <Lines>128</Lines>
  <Paragraphs>36</Paragraphs>
  <ScaleCrop>false</ScaleCrop>
  <Company>Microsoft</Company>
  <LinksUpToDate>false</LinksUpToDate>
  <CharactersWithSpaces>18031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2021-08-19T05:01:00Z</dcterms:created>
  <dcterms:modified xsi:type="dcterms:W3CDTF">2021-08-19T05:02:00Z</dcterms:modified>
</cp:coreProperties>
</file>